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ptd7z1fs4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TS-01 / MODE B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jp7qkwaozwy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B3 — Tn / PRESENT STATE ANALYSIS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fynaxzdaan7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Анализ настоящего состояния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Тип:</w:t>
      </w:r>
      <w:r w:rsidDel="00000000" w:rsidR="00000000" w:rsidRPr="00000000">
        <w:rPr>
          <w:rtl w:val="0"/>
        </w:rPr>
        <w:t xml:space="preserve"> исследовательский модуль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Режим:</w:t>
      </w:r>
      <w:r w:rsidDel="00000000" w:rsidR="00000000" w:rsidRPr="00000000">
        <w:rPr>
          <w:rtl w:val="0"/>
        </w:rPr>
        <w:t xml:space="preserve"> Sequential Research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Этап:</w:t>
      </w:r>
      <w:r w:rsidDel="00000000" w:rsidR="00000000" w:rsidRPr="00000000">
        <w:rPr>
          <w:rtl w:val="0"/>
        </w:rPr>
        <w:t xml:space="preserve"> B3 из B7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Предусловие:</w:t>
      </w:r>
      <w:r w:rsidDel="00000000" w:rsidR="00000000" w:rsidRPr="00000000">
        <w:rPr>
          <w:rtl w:val="0"/>
        </w:rPr>
        <w:t xml:space="preserve"> B1 и B2 приняты и зафиксированы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5ltvzu7ayet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B3 — Present State Analysis</w:t>
      </w:r>
      <w:r w:rsidDel="00000000" w:rsidR="00000000" w:rsidRPr="00000000">
        <w:rPr>
          <w:rtl w:val="0"/>
        </w:rPr>
        <w:t xml:space="preserve"> предназначен для построения максимально точной модели текущего состояния исследуемой системы в точке времени </w:t>
      </w:r>
      <w:r w:rsidDel="00000000" w:rsidR="00000000" w:rsidRPr="00000000">
        <w:rPr>
          <w:b w:val="1"/>
          <w:bCs w:val="1"/>
          <w:rtl w:val="0"/>
        </w:rPr>
        <w:t xml:space="preserve">t0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B2 отвечает на вопрос: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 система пришла к текущему состоянию?»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B3 отвечает: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«Как система устроена сейчас?»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данном этапе исследователь и искусственный интеллект фиксируют структуру системы, её ключевые элементы, ресурсы, ограничения, устойчивые процессы, напряжения, текущие тенденции и доступные количественные показатели.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не должен прогнозировать будущее.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Его задача — сформировать </w:t>
      </w:r>
      <w:r w:rsidDel="00000000" w:rsidR="00000000" w:rsidRPr="00000000">
        <w:rPr>
          <w:b w:val="1"/>
          <w:bCs w:val="1"/>
          <w:rtl w:val="0"/>
        </w:rPr>
        <w:t xml:space="preserve">Baseline State Model</w:t>
      </w:r>
      <w:r w:rsidDel="00000000" w:rsidR="00000000" w:rsidRPr="00000000">
        <w:rPr>
          <w:rtl w:val="0"/>
        </w:rPr>
        <w:t xml:space="preserve">: базовую модель настоящего, относительно которой позднее будут строиться причинный анализ и сценарии будущего.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ecnme6iince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Предусловия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запускается только после фиксации: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STATUS: ACCEPTED / LOCKED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STATUS: ACCEPTED / LOCKED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B3 передаются: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B1 -&gt; исследовательская рамка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B2 -&gt; историческая реконструкция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B2 -&gt; B3 TRANSFER PACKAGE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Зафиксированные исторические факты</w:t>
        <w:br w:type="textWrapping"/>
        <w:t xml:space="preserve">B. Ключевые структурные переходы</w:t>
        <w:br w:type="textWrapping"/>
        <w:t xml:space="preserve">C. Процессы, продолжающиеся в t0</w:t>
        <w:br w:type="textWrapping"/>
        <w:t xml:space="preserve">D. Процессы, прекратившие действие</w:t>
        <w:br w:type="textWrapping"/>
        <w:t xml:space="preserve">E. Нерешённые исторические вопросы</w:t>
        <w:br w:type="textWrapping"/>
        <w:t xml:space="preserve">F. Кандидатные причинные связи</w:t>
        <w:br w:type="textWrapping"/>
        <w:t xml:space="preserve">G. Ограничения данных</w:t>
        <w:br w:type="textWrapping"/>
        <w:t xml:space="preserve">H. Противоречащие свидетельства</w:t>
        <w:br w:type="textWrapping"/>
        <w:t xml:space="preserve">I. Уровни уверенности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не должен самостоятельно изменять зафиксированные B1 и B2.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обнаружении серьёзного противоречия оно фиксируется как отдельная проблема для исследователя.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pprm7gsyf1p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Формальная модель настоящего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состояние системы обозначается: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S0 = S(t0)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S0</w:t>
      </w:r>
      <w:r w:rsidDel="00000000" w:rsidR="00000000" w:rsidRPr="00000000">
        <w:rPr>
          <w:rtl w:val="0"/>
        </w:rPr>
        <w:t xml:space="preserve"> = текущее состояние исследуемой системы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t0</w:t>
      </w:r>
      <w:r w:rsidDel="00000000" w:rsidR="00000000" w:rsidRPr="00000000">
        <w:rPr>
          <w:rtl w:val="0"/>
        </w:rPr>
        <w:t xml:space="preserve"> = зафиксированная точка отсчёта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сложной системы состояние можно представить как вектор: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S0 = {x1, x2, x3, ..., xn}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каждый </w:t>
      </w:r>
      <w:r w:rsidDel="00000000" w:rsidR="00000000" w:rsidRPr="00000000">
        <w:rPr>
          <w:b w:val="1"/>
          <w:bCs w:val="1"/>
          <w:rtl w:val="0"/>
        </w:rPr>
        <w:t xml:space="preserve">xi</w:t>
      </w:r>
      <w:r w:rsidDel="00000000" w:rsidR="00000000" w:rsidRPr="00000000">
        <w:rPr>
          <w:rtl w:val="0"/>
        </w:rPr>
        <w:t xml:space="preserve"> является значимой переменной состояния.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x1 = численность участников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x2 = доступные ресурсы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x3 = технологический уровень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x4 = институциональная структура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x5 = экономические ограничения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x6 = общественное принятие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x7 = нормативная среда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Конкретный набор переменных определяется объектом исследования.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искусственно создавать переменные, которые не имеют отношения к исследовательскому вопросу.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2of1jtbzkws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Карта системы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определить основные компоненты исследуемой системы.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структуру: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SYSTEM MAP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Основные элементы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Ключевые участники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Ресурсы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Информационные потоки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Институциональные механизмы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Внешняя среда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Ограничения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Механизмы обратной связи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элемента определить: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ID: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Название: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Функция: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Связи с другими элементами: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Доступные данные: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влияния: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неопределённости: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8hbcgf63cgk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Переменные состояния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значимые параметры разделяются на: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X — STATE VARIABLES</w:t>
        <w:br w:type="textWrapping"/>
      </w:r>
      <w:r w:rsidDel="00000000" w:rsidR="00000000" w:rsidRPr="00000000">
        <w:rPr>
          <w:rtl w:val="0"/>
        </w:rPr>
        <w:t xml:space="preserve">текущие переменные состояния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 — PARAMETERS</w:t>
        <w:br w:type="textWrapping"/>
      </w:r>
      <w:r w:rsidDel="00000000" w:rsidR="00000000" w:rsidRPr="00000000">
        <w:rPr>
          <w:rtl w:val="0"/>
        </w:rPr>
        <w:t xml:space="preserve">относительно устойчивые параметры системы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 — EXTERNAL VARIABLES</w:t>
        <w:br w:type="textWrapping"/>
      </w:r>
      <w:r w:rsidDel="00000000" w:rsidR="00000000" w:rsidRPr="00000000">
        <w:rPr>
          <w:rtl w:val="0"/>
        </w:rPr>
        <w:t xml:space="preserve">внешние воздействия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 — CONSTRAINTS</w:t>
        <w:br w:type="textWrapping"/>
      </w:r>
      <w:r w:rsidDel="00000000" w:rsidR="00000000" w:rsidRPr="00000000">
        <w:rPr>
          <w:rtl w:val="0"/>
        </w:rPr>
        <w:t xml:space="preserve">ограничения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 — RESOURCES</w:t>
        <w:br w:type="textWrapping"/>
      </w:r>
      <w:r w:rsidDel="00000000" w:rsidR="00000000" w:rsidRPr="00000000">
        <w:rPr>
          <w:rtl w:val="0"/>
        </w:rPr>
        <w:t xml:space="preserve">доступные ресурсы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 — UNKNOWN VARIABLES</w:t>
        <w:br w:type="textWrapping"/>
      </w:r>
      <w:r w:rsidDel="00000000" w:rsidR="00000000" w:rsidRPr="00000000">
        <w:rPr>
          <w:rtl w:val="0"/>
        </w:rPr>
        <w:t xml:space="preserve">неизвестные или недостаточно измеренные параметры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X1 — текущее использование технологии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X2 — количество пользователей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P1 — институциональная структура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E1 — экономическая ситуация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K1 — законодательные ограничения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R1 — вычислительные мощности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U1 — будущая реакция общества</w:t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xzs6dli7s2r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Классификация информации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Сохраняется классификация предыдущих этапов: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 — FACT</w:t>
        <w:br w:type="textWrapping"/>
      </w:r>
      <w:r w:rsidDel="00000000" w:rsidR="00000000" w:rsidRPr="00000000">
        <w:rPr>
          <w:rtl w:val="0"/>
        </w:rPr>
        <w:t xml:space="preserve">Проверяемый факт.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 — DATA</w:t>
        <w:br w:type="textWrapping"/>
      </w:r>
      <w:r w:rsidDel="00000000" w:rsidR="00000000" w:rsidRPr="00000000">
        <w:rPr>
          <w:rtl w:val="0"/>
        </w:rPr>
        <w:t xml:space="preserve">Количественные или документальные данные.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 — INTERPRETATION</w:t>
        <w:br w:type="textWrapping"/>
      </w:r>
      <w:r w:rsidDel="00000000" w:rsidR="00000000" w:rsidRPr="00000000">
        <w:rPr>
          <w:rtl w:val="0"/>
        </w:rPr>
        <w:t xml:space="preserve">Интерпретация.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 — HYPOTHESIS</w:t>
        <w:br w:type="textWrapping"/>
      </w:r>
      <w:r w:rsidDel="00000000" w:rsidR="00000000" w:rsidRPr="00000000">
        <w:rPr>
          <w:rtl w:val="0"/>
        </w:rPr>
        <w:t xml:space="preserve">Рабочая гипотеза.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 — CONTESTED</w:t>
        <w:br w:type="textWrapping"/>
      </w:r>
      <w:r w:rsidDel="00000000" w:rsidR="00000000" w:rsidRPr="00000000">
        <w:rPr>
          <w:rtl w:val="0"/>
        </w:rPr>
        <w:t xml:space="preserve">Спорное утверждение.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X — UNKNOWN</w:t>
        <w:br w:type="textWrapping"/>
      </w:r>
      <w:r w:rsidDel="00000000" w:rsidR="00000000" w:rsidRPr="00000000">
        <w:rPr>
          <w:rtl w:val="0"/>
        </w:rPr>
        <w:t xml:space="preserve">Неизвестное.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ключевое утверждение B3 должно быть отнесено хотя бы к одной из этих категорий.</w:t>
      </w:r>
    </w:p>
    <w:p w:rsidR="00000000" w:rsidDel="00000000" w:rsidP="00000000" w:rsidRDefault="00000000" w:rsidRPr="00000000" w14:paraId="0000005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sxf71guqhxz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Baseline State Table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значимой переменной создаётся базовая запись: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VARIABLE ID: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Название: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значение / состояние: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Единица измерения: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Дата данных: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Источник: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 изменения: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Уровень уверенности: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Классификация: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 / D / I / H / C / X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точного значения нет: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VALUE: UNKNOWN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заменять неизвестное приблизительным числом без основания.</w:t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iap2uv8pjhr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Анализ тенденций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исследует тенденции, наблюдаемые непосредственно к моменту t0.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тенденции: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TREND ID: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Переменная: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Наблюдаемый период: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Исходное значение: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Текущее значение: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Направление: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Скорость изменения: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Устойчивость тенденции: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данных: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Возможное альтернативное объяснение: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максимальной совместимости с Word направление рекомендуется записывать словами: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GROWTH</w:t>
      </w:r>
      <w:r w:rsidDel="00000000" w:rsidR="00000000" w:rsidRPr="00000000">
        <w:rPr>
          <w:rtl w:val="0"/>
        </w:rPr>
        <w:t xml:space="preserve"> = рост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DECLINE</w:t>
      </w:r>
      <w:r w:rsidDel="00000000" w:rsidR="00000000" w:rsidRPr="00000000">
        <w:rPr>
          <w:rtl w:val="0"/>
        </w:rPr>
        <w:t xml:space="preserve"> = снижение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STABLE</w:t>
      </w:r>
      <w:r w:rsidDel="00000000" w:rsidR="00000000" w:rsidRPr="00000000">
        <w:rPr>
          <w:rtl w:val="0"/>
        </w:rPr>
        <w:t xml:space="preserve"> = относительная стабильность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VOLATILE</w:t>
      </w:r>
      <w:r w:rsidDel="00000000" w:rsidR="00000000" w:rsidRPr="00000000">
        <w:rPr>
          <w:rtl w:val="0"/>
        </w:rPr>
        <w:t xml:space="preserve"> = высокая изменчивость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UNKNOWN</w:t>
      </w:r>
      <w:r w:rsidDel="00000000" w:rsidR="00000000" w:rsidRPr="00000000">
        <w:rPr>
          <w:rtl w:val="0"/>
        </w:rPr>
        <w:t xml:space="preserve"> = направление недостаточно определено</w:t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8ejmjn1ou76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Скорость изменения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имеются количественные данные, допускается вычисление простой скорости изменения.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 = delta_xi / delta_t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 = средняя скорость изменения переменной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delta_xi = изменение значения переменной xi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delta_t = временной интервал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относительного изменения: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 = ((x2 - x1) / x1) * 100%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ri = относительное изменение в процентах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показатели являются описательными.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Они сами по себе не доказывают продолжение тенденции в будущем.</w:t>
      </w:r>
    </w:p>
    <w:p w:rsidR="00000000" w:rsidDel="00000000" w:rsidP="00000000" w:rsidRDefault="00000000" w:rsidRPr="00000000" w14:paraId="0000008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63ivs2r1zeh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Ускорение изменений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имеются данные минимум по трём временным точкам, можно оценить изменение скорости: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= delta_vi / delta_t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ai = изменение скорости процесса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позволяет различить: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стабильный рост;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ускоряющийся рост;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замедляющийся рост;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стабилизацию;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разворот тенденции.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использовать эту формулу, если данных недостаточно.</w:t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ij8ghycvyts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Нормализация переменных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требуется сравнивать показатели с разными единицами измерения, допускается нормализация: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zi = (xi - xmin) / (xmax - xmin)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 &lt;= zi &lt;= 1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Нормализация используется только для внутреннего сравнительного анализа.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Границы xmin и xmax должны иметь обоснование.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 выбирать их произвольно ради получения желаемого результата.</w:t>
      </w:r>
    </w:p>
    <w:p w:rsidR="00000000" w:rsidDel="00000000" w:rsidP="00000000" w:rsidRDefault="00000000" w:rsidRPr="00000000" w14:paraId="0000009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wnvrg4mqzrm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Состояние устойчивости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выявить факторы, поддерживающие текущее состояние системы.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Обозначение: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ST+ — STABILIZING FACTOR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ST-ID: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Фактор: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Что он стабилизирует: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Механизм: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Поддерживающие данные: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Продолжительность действия: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A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tmti9pr7hq9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Факторы нестабильности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фиксируются процессы, способные нарушать текущее состояние.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ST- — DESTABILIZING FACTOR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каждого:</w:t>
      </w:r>
    </w:p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ST-ID: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Фактор: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Какой элемент системы затрагивается: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воздействие: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Масштаб: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Длительность: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Обратимость: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Уверенность: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B3 они не превращаются автоматически в будущие угрозы.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только элементы текущего состояния.</w:t>
      </w:r>
    </w:p>
    <w:p w:rsidR="00000000" w:rsidDel="00000000" w:rsidP="00000000" w:rsidRDefault="00000000" w:rsidRPr="00000000" w14:paraId="000000B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rrxly659jni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Напряжения и противоречия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сложных систем важно выявить: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System Tensions — STN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Напряжение возникает, когда два или несколько процессов предъявляют системе несовместимые требования.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рост спроса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VS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ограниченность ресурсов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ускорение технологий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VS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медленная адаптация законодательства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Формат: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STN-ID: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 A: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 B: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 конфликта: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Наблюдаемые проявления: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Сила напряжения: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Может ли система компенсировать напряжение: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данные отсутствуют:</w:t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56cv2bi6r1j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Обратные связи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искать существующие механизмы обратной связи.</w:t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zednukdfnmx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Положительная обратная связь</w:t>
      </w:r>
    </w:p>
    <w:p w:rsidR="00000000" w:rsidDel="00000000" w:rsidP="00000000" w:rsidRDefault="00000000" w:rsidRPr="00000000" w14:paraId="000000C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FB+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усиливает само себя.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Пример: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больше пользователей</w:t>
        <w:br w:type="textWrapping"/>
        <w:t xml:space="preserve">-&gt; больше данных</w:t>
        <w:br w:type="textWrapping"/>
        <w:t xml:space="preserve">-&gt; лучше продукт</w:t>
        <w:br w:type="textWrapping"/>
        <w:t xml:space="preserve">-&gt; больше пользователей</w:t>
      </w:r>
    </w:p>
    <w:p w:rsidR="00000000" w:rsidDel="00000000" w:rsidP="00000000" w:rsidRDefault="00000000" w:rsidRPr="00000000" w14:paraId="000000D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npb2algn1tw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Отрицательная обратная связь</w:t>
      </w:r>
    </w:p>
    <w:p w:rsidR="00000000" w:rsidDel="00000000" w:rsidP="00000000" w:rsidRDefault="00000000" w:rsidRPr="00000000" w14:paraId="000000D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FB-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Изменение создаёт механизм компенсации.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Пример:</w:t>
      </w:r>
    </w:p>
    <w:p w:rsidR="00000000" w:rsidDel="00000000" w:rsidP="00000000" w:rsidRDefault="00000000" w:rsidRPr="00000000" w14:paraId="000000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рост нагрузки</w:t>
        <w:br w:type="textWrapping"/>
        <w:t xml:space="preserve">-&gt; рост затрат</w:t>
        <w:br w:type="textWrapping"/>
        <w:t xml:space="preserve">-&gt; ограничение дальнейшего роста</w:t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петли: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FB-ID: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Тип: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FB+ / FB-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Элементы: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Механизм: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основание: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Сила доказательств: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Ограничения:</w:t>
      </w:r>
    </w:p>
    <w:p w:rsidR="00000000" w:rsidDel="00000000" w:rsidP="00000000" w:rsidRDefault="00000000" w:rsidRPr="00000000" w14:paraId="000000E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amigb6jqg8s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Чувствительность системы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Некоторые переменные оказывают значительно большее влияние на состояние системы, чем другие.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предварительного анализа вводится </w:t>
      </w:r>
      <w:r w:rsidDel="00000000" w:rsidR="00000000" w:rsidRPr="00000000">
        <w:rPr>
          <w:b w:val="1"/>
          <w:bCs w:val="1"/>
          <w:rtl w:val="0"/>
        </w:rPr>
        <w:t xml:space="preserve">Sensitivity Class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— низкая чувствительность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S2 — умеренная чувствительность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S3 — высокая чувствительность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S4 — критическая чувствительность</w:t>
      </w:r>
    </w:p>
    <w:p w:rsidR="00000000" w:rsidDel="00000000" w:rsidP="00000000" w:rsidRDefault="00000000" w:rsidRPr="00000000" w14:paraId="000000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Переменная S4 означает: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небольшое изменение параметра потенциально связано с существенным изменением состояния системы.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пока гипотеза чувствительности, а не доказанная причинность.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Она передаётся в B4.</w:t>
      </w:r>
    </w:p>
    <w:p w:rsidR="00000000" w:rsidDel="00000000" w:rsidP="00000000" w:rsidRDefault="00000000" w:rsidRPr="00000000" w14:paraId="000000E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parx7uc8i0t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Present State Evidence Quality — PSEQ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оценки качества текущей модели используется внутренний показатель:</w:t>
      </w:r>
    </w:p>
    <w:p w:rsidR="00000000" w:rsidDel="00000000" w:rsidP="00000000" w:rsidRDefault="00000000" w:rsidRPr="00000000" w14:paraId="000000E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PSEQ — Present State Evidence Quality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Оцениваются: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= полнота данных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= актуальность данных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= качество источников</w:t>
      </w:r>
    </w:p>
    <w:p w:rsidR="00000000" w:rsidDel="00000000" w:rsidP="00000000" w:rsidRDefault="00000000" w:rsidRPr="00000000" w14:paraId="000000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= согласованность независимых данных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= измеримость ключевых переменных</w:t>
      </w:r>
    </w:p>
    <w:p w:rsidR="00000000" w:rsidDel="00000000" w:rsidP="00000000" w:rsidRDefault="00000000" w:rsidRPr="00000000" w14:paraId="000000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компонент получает оценку: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критически недостаточно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слабое качество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= приемлемое качество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 = хорошее качество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 = высокое качество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Формула:</w:t>
      </w:r>
    </w:p>
    <w:p w:rsidR="00000000" w:rsidDel="00000000" w:rsidP="00000000" w:rsidRDefault="00000000" w:rsidRPr="00000000" w14:paraId="000000F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PSEQ = ((D + R + S + C + M) / 20) * 100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85–100 = сильная базовая модель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70–84 = рабочая модель с ограничениями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50–69 = значительные пробелы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0–49 = модель настоящего недостаточна для устойчивого дальнейшего анализа</w:t>
      </w:r>
    </w:p>
    <w:p w:rsidR="00000000" w:rsidDel="00000000" w:rsidP="00000000" w:rsidRDefault="00000000" w:rsidRPr="00000000" w14:paraId="000001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PSEQ является внутренней эвристической метрикой TS-01, а не валидированным научным индексом.</w:t>
      </w:r>
    </w:p>
    <w:p w:rsidR="00000000" w:rsidDel="00000000" w:rsidP="00000000" w:rsidRDefault="00000000" w:rsidRPr="00000000" w14:paraId="000001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nrgshcrct05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18. Индекс неопределённости текущего состояния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переменной используется показатель:</w:t>
      </w:r>
    </w:p>
    <w:p w:rsidR="00000000" w:rsidDel="00000000" w:rsidP="00000000" w:rsidRDefault="00000000" w:rsidRPr="00000000" w14:paraId="000001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ui = значение от 0 до 1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высокая определённость</w:t>
      </w:r>
    </w:p>
    <w:p w:rsidR="00000000" w:rsidDel="00000000" w:rsidP="00000000" w:rsidRDefault="00000000" w:rsidRPr="00000000" w14:paraId="000001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практически полная неопределённость</w:t>
      </w:r>
    </w:p>
    <w:p w:rsidR="00000000" w:rsidDel="00000000" w:rsidP="00000000" w:rsidRDefault="00000000" w:rsidRPr="00000000" w14:paraId="000001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Средняя неопределённость модели:</w:t>
      </w:r>
    </w:p>
    <w:p w:rsidR="00000000" w:rsidDel="00000000" w:rsidP="00000000" w:rsidRDefault="00000000" w:rsidRPr="00000000" w14:paraId="000001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U0 = SUM(ui) / n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 = количество ключевых переменных</w:t>
      </w:r>
    </w:p>
    <w:p w:rsidR="00000000" w:rsidDel="00000000" w:rsidP="00000000" w:rsidRDefault="00000000" w:rsidRPr="00000000" w14:paraId="000001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SUM(ui) = сумма показателей неопределённости всех анализируемых переменных</w:t>
      </w:r>
    </w:p>
    <w:p w:rsidR="00000000" w:rsidDel="00000000" w:rsidP="00000000" w:rsidRDefault="00000000" w:rsidRPr="00000000" w14:paraId="000001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U0 только тогда, когда значения ui имеют явное методологическое обоснование.</w:t>
      </w:r>
    </w:p>
    <w:p w:rsidR="00000000" w:rsidDel="00000000" w:rsidP="00000000" w:rsidRDefault="00000000" w:rsidRPr="00000000" w14:paraId="000001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создавать псевдоточность.</w:t>
      </w:r>
    </w:p>
    <w:p w:rsidR="00000000" w:rsidDel="00000000" w:rsidP="00000000" w:rsidRDefault="00000000" w:rsidRPr="00000000" w14:paraId="0000010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6z189dr4ivy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19. Проверка согласованности с B2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должен сравнить модель настоящего с результатами B2.</w:t>
      </w:r>
    </w:p>
    <w:p w:rsidR="00000000" w:rsidDel="00000000" w:rsidP="00000000" w:rsidRDefault="00000000" w:rsidRPr="00000000" w14:paraId="000001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ключевого процесса: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PROCESS: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Ожидаемое состояние в t0: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Наблюдаемое состояние в B3: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Статус: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CONFIRMED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CONFIRMED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CONFIRMED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INSUFFICIENT DATA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B3 противоречит B2, это не нужно скрывать.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Создаётся:</w:t>
      </w:r>
    </w:p>
    <w:p w:rsidR="00000000" w:rsidDel="00000000" w:rsidP="00000000" w:rsidRDefault="00000000" w:rsidRPr="00000000" w14:paraId="000001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HISTORICAL-PRESENT CONFLICT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 передаётся исследователю.</w:t>
      </w:r>
    </w:p>
    <w:p w:rsidR="00000000" w:rsidDel="00000000" w:rsidP="00000000" w:rsidRDefault="00000000" w:rsidRPr="00000000" w14:paraId="0000011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usa77v4o7mp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20. Что запрещено на этапе B3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не должен:</w:t>
      </w:r>
    </w:p>
    <w:p w:rsidR="00000000" w:rsidDel="00000000" w:rsidP="00000000" w:rsidRDefault="00000000" w:rsidRPr="00000000" w14:paraId="0000012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строить будущие сценарии;</w:t>
      </w:r>
    </w:p>
    <w:p w:rsidR="00000000" w:rsidDel="00000000" w:rsidP="00000000" w:rsidRDefault="00000000" w:rsidRPr="00000000" w14:paraId="000001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утверждать причинность, предназначенную для B4;</w:t>
      </w:r>
    </w:p>
    <w:p w:rsidR="00000000" w:rsidDel="00000000" w:rsidP="00000000" w:rsidRDefault="00000000" w:rsidRPr="00000000" w14:paraId="0000012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автоматически продолжать текущие тенденции в будущее;</w:t>
      </w:r>
    </w:p>
    <w:p w:rsidR="00000000" w:rsidDel="00000000" w:rsidP="00000000" w:rsidRDefault="00000000" w:rsidRPr="00000000" w14:paraId="000001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считать быстро растущий показатель доказательством будущего роста;</w:t>
      </w:r>
    </w:p>
    <w:p w:rsidR="00000000" w:rsidDel="00000000" w:rsidP="00000000" w:rsidRDefault="00000000" w:rsidRPr="00000000" w14:paraId="000001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изменять B1 или B2 без разрешения исследователя;</w:t>
      </w:r>
    </w:p>
    <w:p w:rsidR="00000000" w:rsidDel="00000000" w:rsidP="00000000" w:rsidRDefault="00000000" w:rsidRPr="00000000" w14:paraId="000001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придумывать отсутствующие значения;</w:t>
      </w:r>
    </w:p>
    <w:p w:rsidR="00000000" w:rsidDel="00000000" w:rsidP="00000000" w:rsidRDefault="00000000" w:rsidRPr="00000000" w14:paraId="000001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скрывать противоречащие данные;</w:t>
      </w:r>
    </w:p>
    <w:p w:rsidR="00000000" w:rsidDel="00000000" w:rsidP="00000000" w:rsidRDefault="00000000" w:rsidRPr="00000000" w14:paraId="000001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путать текущее состояние с желаемым состоянием;</w:t>
      </w:r>
    </w:p>
    <w:p w:rsidR="00000000" w:rsidDel="00000000" w:rsidP="00000000" w:rsidRDefault="00000000" w:rsidRPr="00000000" w14:paraId="0000012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нормативные оценки вместо описания.</w:t>
      </w:r>
    </w:p>
    <w:p w:rsidR="00000000" w:rsidDel="00000000" w:rsidP="00000000" w:rsidRDefault="00000000" w:rsidRPr="00000000" w14:paraId="000001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81ruhjj2yim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 Отчёт B3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 оформляется:</w:t>
      </w:r>
    </w:p>
    <w:p w:rsidR="00000000" w:rsidDel="00000000" w:rsidP="00000000" w:rsidRDefault="00000000" w:rsidRPr="00000000" w14:paraId="000001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B3 PRESENT STATE REPORT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 B3-V1.0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1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3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STATE SUMMARY</w:t>
      </w:r>
    </w:p>
    <w:p w:rsidR="00000000" w:rsidDel="00000000" w:rsidP="00000000" w:rsidRDefault="00000000" w:rsidRPr="00000000" w14:paraId="000001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SYSTEM MAP</w:t>
      </w:r>
    </w:p>
    <w:p w:rsidR="00000000" w:rsidDel="00000000" w:rsidP="00000000" w:rsidRDefault="00000000" w:rsidRPr="00000000" w14:paraId="000001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VARIABLES</w:t>
      </w:r>
    </w:p>
    <w:p w:rsidR="00000000" w:rsidDel="00000000" w:rsidP="00000000" w:rsidRDefault="00000000" w:rsidRPr="00000000" w14:paraId="000001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BASELINE STATE TABLE</w:t>
      </w:r>
    </w:p>
    <w:p w:rsidR="00000000" w:rsidDel="00000000" w:rsidP="00000000" w:rsidRDefault="00000000" w:rsidRPr="00000000" w14:paraId="000001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TRENDS</w:t>
      </w:r>
    </w:p>
    <w:p w:rsidR="00000000" w:rsidDel="00000000" w:rsidP="00000000" w:rsidRDefault="00000000" w:rsidRPr="00000000" w14:paraId="000001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RATES OF CHANGE</w:t>
      </w:r>
    </w:p>
    <w:p w:rsidR="00000000" w:rsidDel="00000000" w:rsidP="00000000" w:rsidRDefault="00000000" w:rsidRPr="00000000" w14:paraId="000001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STABILIZING FACTORS</w:t>
      </w:r>
    </w:p>
    <w:p w:rsidR="00000000" w:rsidDel="00000000" w:rsidP="00000000" w:rsidRDefault="00000000" w:rsidRPr="00000000" w14:paraId="000001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DESTABILIZING FACTORS</w:t>
      </w:r>
    </w:p>
    <w:p w:rsidR="00000000" w:rsidDel="00000000" w:rsidP="00000000" w:rsidRDefault="00000000" w:rsidRPr="00000000" w14:paraId="000001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SYSTEM TENSIONS</w:t>
      </w:r>
    </w:p>
    <w:p w:rsidR="00000000" w:rsidDel="00000000" w:rsidP="00000000" w:rsidRDefault="00000000" w:rsidRPr="00000000" w14:paraId="000001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FEEDBACK LOOPS</w:t>
      </w:r>
    </w:p>
    <w:p w:rsidR="00000000" w:rsidDel="00000000" w:rsidP="00000000" w:rsidRDefault="00000000" w:rsidRPr="00000000" w14:paraId="000001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HIGH-SENSITIVITY VARIABLES</w:t>
      </w:r>
    </w:p>
    <w:p w:rsidR="00000000" w:rsidDel="00000000" w:rsidP="00000000" w:rsidRDefault="00000000" w:rsidRPr="00000000" w14:paraId="000001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QUALITY</w:t>
      </w:r>
    </w:p>
    <w:p w:rsidR="00000000" w:rsidDel="00000000" w:rsidP="00000000" w:rsidRDefault="00000000" w:rsidRPr="00000000" w14:paraId="000001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PSEQ</w:t>
      </w:r>
    </w:p>
    <w:p w:rsidR="00000000" w:rsidDel="00000000" w:rsidP="00000000" w:rsidRDefault="00000000" w:rsidRPr="00000000" w14:paraId="000001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UNCERTAINTY</w:t>
      </w:r>
    </w:p>
    <w:p w:rsidR="00000000" w:rsidDel="00000000" w:rsidP="00000000" w:rsidRDefault="00000000" w:rsidRPr="00000000" w14:paraId="000001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B2 &lt;-&gt; B3 CONSISTENCY CHECK</w:t>
      </w:r>
    </w:p>
    <w:p w:rsidR="00000000" w:rsidDel="00000000" w:rsidP="00000000" w:rsidRDefault="00000000" w:rsidRPr="00000000" w14:paraId="000001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CONTRADICTORY EVIDENCE</w:t>
      </w:r>
    </w:p>
    <w:p w:rsidR="00000000" w:rsidDel="00000000" w:rsidP="00000000" w:rsidRDefault="00000000" w:rsidRPr="00000000" w14:paraId="000001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1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UNKNOWN VARIABLES</w:t>
      </w:r>
    </w:p>
    <w:p w:rsidR="00000000" w:rsidDel="00000000" w:rsidP="00000000" w:rsidRDefault="00000000" w:rsidRPr="00000000" w14:paraId="000001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B4</w:t>
      </w:r>
    </w:p>
    <w:p w:rsidR="00000000" w:rsidDel="00000000" w:rsidP="00000000" w:rsidRDefault="00000000" w:rsidRPr="00000000" w14:paraId="0000014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1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14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0tfyj32187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 B3 -&gt; B4 Transfer Package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принятия B3 формируется пакет данных для причинного анализа:</w:t>
      </w:r>
    </w:p>
    <w:p w:rsidR="00000000" w:rsidDel="00000000" w:rsidP="00000000" w:rsidRDefault="00000000" w:rsidRPr="00000000" w14:paraId="000001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B3 -&gt; B4 TRANSFER PACKAGE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A. Зафиксированное состояние S0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B. Ключевые переменные x1...xn</w:t>
      </w:r>
    </w:p>
    <w:p w:rsidR="00000000" w:rsidDel="00000000" w:rsidP="00000000" w:rsidRDefault="00000000" w:rsidRPr="00000000" w14:paraId="000001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C. Наблюдаемые тенденции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D. Скорости изменений</w:t>
      </w:r>
    </w:p>
    <w:p w:rsidR="00000000" w:rsidDel="00000000" w:rsidP="00000000" w:rsidRDefault="00000000" w:rsidRPr="00000000" w14:paraId="000001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E. Факторы устойчивости</w:t>
      </w:r>
    </w:p>
    <w:p w:rsidR="00000000" w:rsidDel="00000000" w:rsidP="00000000" w:rsidRDefault="00000000" w:rsidRPr="00000000" w14:paraId="000001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F. Факторы нестабильности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G. Системные напряжения</w:t>
      </w:r>
    </w:p>
    <w:p w:rsidR="00000000" w:rsidDel="00000000" w:rsidP="00000000" w:rsidRDefault="00000000" w:rsidRPr="00000000" w14:paraId="000001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H. Петли обратной связи</w:t>
      </w:r>
    </w:p>
    <w:p w:rsidR="00000000" w:rsidDel="00000000" w:rsidP="00000000" w:rsidRDefault="00000000" w:rsidRPr="00000000" w14:paraId="000001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I. Переменные высокой чувствительности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J. Кандидатные причинные связи из B2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K. Противоречащие данные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L. Неизвестные переменные</w:t>
      </w:r>
    </w:p>
    <w:p w:rsidR="00000000" w:rsidDel="00000000" w:rsidP="00000000" w:rsidRDefault="00000000" w:rsidRPr="00000000" w14:paraId="000001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M. Уровни качества данных</w:t>
      </w:r>
    </w:p>
    <w:p w:rsidR="00000000" w:rsidDel="00000000" w:rsidP="00000000" w:rsidRDefault="00000000" w:rsidRPr="00000000" w14:paraId="000001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становится основой для:</w:t>
      </w:r>
    </w:p>
    <w:p w:rsidR="00000000" w:rsidDel="00000000" w:rsidP="00000000" w:rsidRDefault="00000000" w:rsidRPr="00000000" w14:paraId="0000015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— C / CAUSAL STRUCTURE</w:t>
      </w:r>
    </w:p>
    <w:p w:rsidR="00000000" w:rsidDel="00000000" w:rsidP="00000000" w:rsidRDefault="00000000" w:rsidRPr="00000000" w14:paraId="0000015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b6pwo24sj6o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 Команды исследователя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получения B3:</w:t>
      </w:r>
    </w:p>
    <w:p w:rsidR="00000000" w:rsidDel="00000000" w:rsidP="00000000" w:rsidRDefault="00000000" w:rsidRPr="00000000" w14:paraId="000001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B3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Зафиксировать B3-V1.0.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5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REVISE B3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Исправить: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[указать]</w:t>
      </w:r>
    </w:p>
    <w:p w:rsidR="00000000" w:rsidDel="00000000" w:rsidP="00000000" w:rsidRDefault="00000000" w:rsidRPr="00000000" w14:paraId="000001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6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 DATA B3</w:t>
      </w:r>
    </w:p>
    <w:p w:rsidR="00000000" w:rsidDel="00000000" w:rsidP="00000000" w:rsidRDefault="00000000" w:rsidRPr="00000000" w14:paraId="000001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Добавить:</w:t>
      </w:r>
    </w:p>
    <w:p w:rsidR="00000000" w:rsidDel="00000000" w:rsidP="00000000" w:rsidRDefault="00000000" w:rsidRPr="00000000" w14:paraId="000001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[новые данные]</w:t>
      </w:r>
    </w:p>
    <w:p w:rsidR="00000000" w:rsidDel="00000000" w:rsidP="00000000" w:rsidRDefault="00000000" w:rsidRPr="00000000" w14:paraId="000001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или:</w:t>
      </w:r>
    </w:p>
    <w:p w:rsidR="00000000" w:rsidDel="00000000" w:rsidP="00000000" w:rsidRDefault="00000000" w:rsidRPr="00000000" w14:paraId="0000016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REPEAT B3</w:t>
      </w:r>
    </w:p>
    <w:p w:rsidR="00000000" w:rsidDel="00000000" w:rsidP="00000000" w:rsidRDefault="00000000" w:rsidRPr="00000000" w14:paraId="000001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Повторить анализ настоящего с учётом новых данных.</w:t>
      </w:r>
    </w:p>
    <w:p w:rsidR="00000000" w:rsidDel="00000000" w:rsidP="00000000" w:rsidRDefault="00000000" w:rsidRPr="00000000" w14:paraId="000001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окончательного утверждения:</w:t>
      </w:r>
    </w:p>
    <w:p w:rsidR="00000000" w:rsidDel="00000000" w:rsidP="00000000" w:rsidRDefault="00000000" w:rsidRPr="00000000" w14:paraId="000001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B3</w:t>
      </w:r>
    </w:p>
    <w:p w:rsidR="00000000" w:rsidDel="00000000" w:rsidP="00000000" w:rsidRDefault="00000000" w:rsidRPr="00000000" w14:paraId="0000016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B3-V1.0</w:t>
      </w:r>
    </w:p>
    <w:p w:rsidR="00000000" w:rsidDel="00000000" w:rsidP="00000000" w:rsidRDefault="00000000" w:rsidRPr="00000000" w14:paraId="000001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B4</w:t>
      </w:r>
    </w:p>
    <w:p w:rsidR="00000000" w:rsidDel="00000000" w:rsidP="00000000" w:rsidRDefault="00000000" w:rsidRPr="00000000" w14:paraId="000001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r8xofyt5rv8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 ГОТОВЫЙ ПРОМПТ B3 ДЛЯ ИИ</w:t>
      </w:r>
    </w:p>
    <w:p w:rsidR="00000000" w:rsidDel="00000000" w:rsidP="00000000" w:rsidRDefault="00000000" w:rsidRPr="00000000" w14:paraId="000001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TS-01 / MODE B</w:t>
      </w:r>
    </w:p>
    <w:p w:rsidR="00000000" w:rsidDel="00000000" w:rsidP="00000000" w:rsidRDefault="00000000" w:rsidRPr="00000000" w14:paraId="000001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B3 — Tn / PRESENT STATE ANALYSIS</w:t>
      </w:r>
    </w:p>
    <w:p w:rsidR="00000000" w:rsidDel="00000000" w:rsidP="00000000" w:rsidRDefault="00000000" w:rsidRPr="00000000" w14:paraId="000001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Version 1.0</w:t>
      </w:r>
    </w:p>
    <w:p w:rsidR="00000000" w:rsidDel="00000000" w:rsidP="00000000" w:rsidRDefault="00000000" w:rsidRPr="00000000" w14:paraId="000001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Выполни этап B3 последовательного исследования TS-01.</w:t>
      </w:r>
    </w:p>
    <w:p w:rsidR="00000000" w:rsidDel="00000000" w:rsidP="00000000" w:rsidRDefault="00000000" w:rsidRPr="00000000" w14:paraId="000001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ПРЕДУСЛОВИЯ: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должен быть принят и зафиксирован.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должен быть принят и зафиксирован.</w:t>
      </w:r>
    </w:p>
    <w:p w:rsidR="00000000" w:rsidDel="00000000" w:rsidP="00000000" w:rsidRDefault="00000000" w:rsidRPr="00000000" w14:paraId="000001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 Research Frame из B1 и Historical Reconstruction из B2.</w:t>
      </w:r>
    </w:p>
    <w:p w:rsidR="00000000" w:rsidDel="00000000" w:rsidP="00000000" w:rsidRDefault="00000000" w:rsidRPr="00000000" w14:paraId="000001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изменяй B1 или B2 самостоятельно.</w:t>
      </w:r>
    </w:p>
    <w:p w:rsidR="00000000" w:rsidDel="00000000" w:rsidP="00000000" w:rsidRDefault="00000000" w:rsidRPr="00000000" w14:paraId="0000017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xesc6lev346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ЦЕЛЬ B3</w:t>
      </w:r>
    </w:p>
    <w:p w:rsidR="00000000" w:rsidDel="00000000" w:rsidP="00000000" w:rsidRDefault="00000000" w:rsidRPr="00000000" w14:paraId="000001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Создать базовую модель текущего состояния исследуемой системы в точке t0.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7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S0 = S(t0)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необходимости представь систему как:</w:t>
      </w:r>
    </w:p>
    <w:p w:rsidR="00000000" w:rsidDel="00000000" w:rsidP="00000000" w:rsidRDefault="00000000" w:rsidRPr="00000000" w14:paraId="0000017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S0 = {x1, x2, x3, ..., xn}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xi — значимые переменные состояния.</w:t>
      </w:r>
    </w:p>
    <w:p w:rsidR="00000000" w:rsidDel="00000000" w:rsidP="00000000" w:rsidRDefault="00000000" w:rsidRPr="00000000" w14:paraId="000001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iiz7b9o6i89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ВАЖНО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прогнозируй будущее.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строй сценарии.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устанавливай окончательную причинность.</w:t>
      </w:r>
    </w:p>
    <w:p w:rsidR="00000000" w:rsidDel="00000000" w:rsidP="00000000" w:rsidRDefault="00000000" w:rsidRPr="00000000" w14:paraId="000001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переходи к B4 без моей команды.</w:t>
      </w:r>
    </w:p>
    <w:p w:rsidR="00000000" w:rsidDel="00000000" w:rsidP="00000000" w:rsidRDefault="00000000" w:rsidRPr="00000000" w14:paraId="0000018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xlclh5vzqc5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ПОСТРОЙ SYSTEM MAP</w:t>
      </w:r>
    </w:p>
    <w:p w:rsidR="00000000" w:rsidDel="00000000" w:rsidP="00000000" w:rsidRDefault="00000000" w:rsidRPr="00000000" w14:paraId="000001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Определи: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основные элементы;</w:t>
        <w:br w:type="textWrapping"/>
        <w:t xml:space="preserve">— участников;</w:t>
        <w:br w:type="textWrapping"/>
        <w:t xml:space="preserve">— ресурсы;</w:t>
        <w:br w:type="textWrapping"/>
        <w:t xml:space="preserve">— информационные потоки;</w:t>
        <w:br w:type="textWrapping"/>
        <w:t xml:space="preserve">— институциональные механизмы;</w:t>
        <w:br w:type="textWrapping"/>
        <w:t xml:space="preserve">— внешнюю среду;</w:t>
        <w:br w:type="textWrapping"/>
        <w:t xml:space="preserve">— ограничения;</w:t>
        <w:br w:type="textWrapping"/>
        <w:t xml:space="preserve">— обратные связи.</w:t>
      </w:r>
    </w:p>
    <w:p w:rsidR="00000000" w:rsidDel="00000000" w:rsidP="00000000" w:rsidRDefault="00000000" w:rsidRPr="00000000" w14:paraId="0000018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a0ku7puuxfb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ОПРЕДЕЛИ ПЕРЕМЕННЫЕ</w:t>
      </w:r>
    </w:p>
    <w:p w:rsidR="00000000" w:rsidDel="00000000" w:rsidP="00000000" w:rsidRDefault="00000000" w:rsidRPr="00000000" w14:paraId="000001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Раздели:</w:t>
      </w:r>
    </w:p>
    <w:p w:rsidR="00000000" w:rsidDel="00000000" w:rsidP="00000000" w:rsidRDefault="00000000" w:rsidRPr="00000000" w14:paraId="000001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 — State Variables</w:t>
      </w:r>
    </w:p>
    <w:p w:rsidR="00000000" w:rsidDel="00000000" w:rsidP="00000000" w:rsidRDefault="00000000" w:rsidRPr="00000000" w14:paraId="000001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 — Parameters</w:t>
      </w:r>
    </w:p>
    <w:p w:rsidR="00000000" w:rsidDel="00000000" w:rsidP="00000000" w:rsidRDefault="00000000" w:rsidRPr="00000000" w14:paraId="000001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 — External Variables</w:t>
      </w:r>
    </w:p>
    <w:p w:rsidR="00000000" w:rsidDel="00000000" w:rsidP="00000000" w:rsidRDefault="00000000" w:rsidRPr="00000000" w14:paraId="000001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 — Constraints</w:t>
      </w:r>
    </w:p>
    <w:p w:rsidR="00000000" w:rsidDel="00000000" w:rsidP="00000000" w:rsidRDefault="00000000" w:rsidRPr="00000000" w14:paraId="000001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— Resources</w:t>
      </w:r>
    </w:p>
    <w:p w:rsidR="00000000" w:rsidDel="00000000" w:rsidP="00000000" w:rsidRDefault="00000000" w:rsidRPr="00000000" w14:paraId="000001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 — Unknown Variables</w:t>
      </w:r>
    </w:p>
    <w:p w:rsidR="00000000" w:rsidDel="00000000" w:rsidP="00000000" w:rsidRDefault="00000000" w:rsidRPr="00000000" w14:paraId="0000018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hzkelnsvi1h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КЛАССИФИЦИРУЙ ИНФОРМАЦИЮ</w:t>
      </w:r>
    </w:p>
    <w:p w:rsidR="00000000" w:rsidDel="00000000" w:rsidP="00000000" w:rsidRDefault="00000000" w:rsidRPr="00000000" w14:paraId="000001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 — FACT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— DATA</w:t>
      </w:r>
    </w:p>
    <w:p w:rsidR="00000000" w:rsidDel="00000000" w:rsidP="00000000" w:rsidRDefault="00000000" w:rsidRPr="00000000" w14:paraId="000001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— INTERPRETATION</w:t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 — HYPOTHESIS</w:t>
      </w:r>
    </w:p>
    <w:p w:rsidR="00000000" w:rsidDel="00000000" w:rsidP="00000000" w:rsidRDefault="00000000" w:rsidRPr="00000000" w14:paraId="000001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CONTESTED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 — UNKNOWN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преобразовывай интерпретации и гипотезы в факты.</w:t>
      </w:r>
    </w:p>
    <w:p w:rsidR="00000000" w:rsidDel="00000000" w:rsidP="00000000" w:rsidRDefault="00000000" w:rsidRPr="00000000" w14:paraId="000001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i2w0t3loiho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СОЗДАЙ BASELINE STATE TABLE</w:t>
      </w:r>
    </w:p>
    <w:p w:rsidR="00000000" w:rsidDel="00000000" w:rsidP="00000000" w:rsidRDefault="00000000" w:rsidRPr="00000000" w14:paraId="000001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переменной укажи:</w:t>
      </w:r>
    </w:p>
    <w:p w:rsidR="00000000" w:rsidDel="00000000" w:rsidP="00000000" w:rsidRDefault="00000000" w:rsidRPr="00000000" w14:paraId="000001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название;</w:t>
        <w:br w:type="textWrapping"/>
        <w:t xml:space="preserve">— текущее значение / состояние;</w:t>
        <w:br w:type="textWrapping"/>
        <w:t xml:space="preserve">— единицу измерения;</w:t>
        <w:br w:type="textWrapping"/>
        <w:t xml:space="preserve">— дату данных;</w:t>
        <w:br w:type="textWrapping"/>
        <w:t xml:space="preserve">— источник;</w:t>
        <w:br w:type="textWrapping"/>
        <w:t xml:space="preserve">— направление изменения;</w:t>
        <w:br w:type="textWrapping"/>
        <w:t xml:space="preserve">— уровень уверенности;</w:t>
        <w:br w:type="textWrapping"/>
        <w:t xml:space="preserve">— классификацию.</w:t>
      </w:r>
    </w:p>
    <w:p w:rsidR="00000000" w:rsidDel="00000000" w:rsidP="00000000" w:rsidRDefault="00000000" w:rsidRPr="00000000" w14:paraId="000001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значение неизвестно, укажи:</w:t>
      </w:r>
    </w:p>
    <w:p w:rsidR="00000000" w:rsidDel="00000000" w:rsidP="00000000" w:rsidRDefault="00000000" w:rsidRPr="00000000" w14:paraId="0000019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UNKNOWN</w:t>
      </w:r>
    </w:p>
    <w:p w:rsidR="00000000" w:rsidDel="00000000" w:rsidP="00000000" w:rsidRDefault="00000000" w:rsidRPr="00000000" w14:paraId="0000019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pjujgp7ihru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ПРОАНАЛИЗИРУЙ ТЕКУЩИЕ ТЕНДЕНЦИИ</w:t>
      </w:r>
    </w:p>
    <w:p w:rsidR="00000000" w:rsidDel="00000000" w:rsidP="00000000" w:rsidRDefault="00000000" w:rsidRPr="00000000" w14:paraId="000001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значимой тенденции определи:</w:t>
      </w:r>
    </w:p>
    <w:p w:rsidR="00000000" w:rsidDel="00000000" w:rsidP="00000000" w:rsidRDefault="00000000" w:rsidRPr="00000000" w14:paraId="000001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наблюдаемый период;</w:t>
        <w:br w:type="textWrapping"/>
        <w:t xml:space="preserve">— направление;</w:t>
        <w:br w:type="textWrapping"/>
        <w:t xml:space="preserve">— скорость изменения;</w:t>
        <w:br w:type="textWrapping"/>
        <w:t xml:space="preserve">— устойчивость;</w:t>
        <w:br w:type="textWrapping"/>
        <w:t xml:space="preserve">— качество данных;</w:t>
        <w:br w:type="textWrapping"/>
        <w:t xml:space="preserve">— альтернативное объяснение.</w:t>
      </w:r>
    </w:p>
    <w:p w:rsidR="00000000" w:rsidDel="00000000" w:rsidP="00000000" w:rsidRDefault="00000000" w:rsidRPr="00000000" w14:paraId="000001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GROWTH = рост</w:t>
      </w:r>
    </w:p>
    <w:p w:rsidR="00000000" w:rsidDel="00000000" w:rsidP="00000000" w:rsidRDefault="00000000" w:rsidRPr="00000000" w14:paraId="000001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DECLINE = снижение</w:t>
      </w:r>
    </w:p>
    <w:p w:rsidR="00000000" w:rsidDel="00000000" w:rsidP="00000000" w:rsidRDefault="00000000" w:rsidRPr="00000000" w14:paraId="000001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STABLE = стабильность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VOLATILE = изменчивость</w:t>
      </w:r>
    </w:p>
    <w:p w:rsidR="00000000" w:rsidDel="00000000" w:rsidP="00000000" w:rsidRDefault="00000000" w:rsidRPr="00000000" w14:paraId="000001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UNKNOWN = неопределённо</w:t>
      </w:r>
    </w:p>
    <w:p w:rsidR="00000000" w:rsidDel="00000000" w:rsidP="00000000" w:rsidRDefault="00000000" w:rsidRPr="00000000" w14:paraId="000001A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s2qbnafzac6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ПРИ НАЛИЧИИ ДАННЫХ РАССЧИТАЙ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Среднюю скорость изменения:</w:t>
      </w:r>
    </w:p>
    <w:p w:rsidR="00000000" w:rsidDel="00000000" w:rsidP="00000000" w:rsidRDefault="00000000" w:rsidRPr="00000000" w14:paraId="000001A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 = delta_xi / delta_t</w:t>
      </w:r>
    </w:p>
    <w:p w:rsidR="00000000" w:rsidDel="00000000" w:rsidP="00000000" w:rsidRDefault="00000000" w:rsidRPr="00000000" w14:paraId="000001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Относительное изменение:</w:t>
      </w:r>
    </w:p>
    <w:p w:rsidR="00000000" w:rsidDel="00000000" w:rsidP="00000000" w:rsidRDefault="00000000" w:rsidRPr="00000000" w14:paraId="000001A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 = ((x2 - x1) / x1) * 100%</w:t>
      </w:r>
    </w:p>
    <w:p w:rsidR="00000000" w:rsidDel="00000000" w:rsidP="00000000" w:rsidRDefault="00000000" w:rsidRPr="00000000" w14:paraId="000001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имеется минимум три временные точки:</w:t>
      </w:r>
    </w:p>
    <w:p w:rsidR="00000000" w:rsidDel="00000000" w:rsidP="00000000" w:rsidRDefault="00000000" w:rsidRPr="00000000" w14:paraId="000001A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= delta_vi / delta_t</w:t>
      </w:r>
    </w:p>
    <w:p w:rsidR="00000000" w:rsidDel="00000000" w:rsidP="00000000" w:rsidRDefault="00000000" w:rsidRPr="00000000" w14:paraId="000001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экстраполируй эти значения автоматически в будущее.</w:t>
      </w:r>
    </w:p>
    <w:p w:rsidR="00000000" w:rsidDel="00000000" w:rsidP="00000000" w:rsidRDefault="00000000" w:rsidRPr="00000000" w14:paraId="000001A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5mcoc9dyrrf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ОПРЕДЕЛИ ФАКТОРЫ УСТОЙЧИВОСТИ</w:t>
      </w:r>
    </w:p>
    <w:p w:rsidR="00000000" w:rsidDel="00000000" w:rsidP="00000000" w:rsidRDefault="00000000" w:rsidRPr="00000000" w14:paraId="000001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A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ST+ — Stabilizing Factors</w:t>
      </w:r>
    </w:p>
    <w:p w:rsidR="00000000" w:rsidDel="00000000" w:rsidP="00000000" w:rsidRDefault="00000000" w:rsidRPr="00000000" w14:paraId="000001A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audtbj61pg9" w:id="38"/>
      <w:bookmarkEnd w:id="3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ОПРЕДЕЛИ ФАКТОРЫ НЕСТАБИЛЬНОСТИ</w:t>
      </w:r>
    </w:p>
    <w:p w:rsidR="00000000" w:rsidDel="00000000" w:rsidP="00000000" w:rsidRDefault="00000000" w:rsidRPr="00000000" w14:paraId="000001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B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ST- — Destabilizing Factors</w:t>
      </w:r>
    </w:p>
    <w:p w:rsidR="00000000" w:rsidDel="00000000" w:rsidP="00000000" w:rsidRDefault="00000000" w:rsidRPr="00000000" w14:paraId="000001B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e8ydumtbo4g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ОПРЕДЕЛИ СИСТЕМНЫЕ НАПРЯЖЕНИЯ</w:t>
      </w:r>
    </w:p>
    <w:p w:rsidR="00000000" w:rsidDel="00000000" w:rsidP="00000000" w:rsidRDefault="00000000" w:rsidRPr="00000000" w14:paraId="000001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B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STN — System Tension</w:t>
      </w:r>
    </w:p>
    <w:p w:rsidR="00000000" w:rsidDel="00000000" w:rsidP="00000000" w:rsidRDefault="00000000" w:rsidRPr="00000000" w14:paraId="000001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покажи:</w:t>
      </w:r>
    </w:p>
    <w:p w:rsidR="00000000" w:rsidDel="00000000" w:rsidP="00000000" w:rsidRDefault="00000000" w:rsidRPr="00000000" w14:paraId="000001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конфликтующие элементы;</w:t>
        <w:br w:type="textWrapping"/>
        <w:t xml:space="preserve">— наблюдаемые проявления;</w:t>
        <w:br w:type="textWrapping"/>
        <w:t xml:space="preserve">— силу напряжения;</w:t>
        <w:br w:type="textWrapping"/>
        <w:t xml:space="preserve">— компенсирующие механизмы;</w:t>
        <w:br w:type="textWrapping"/>
        <w:t xml:space="preserve">— неизвестные.</w:t>
      </w:r>
    </w:p>
    <w:p w:rsidR="00000000" w:rsidDel="00000000" w:rsidP="00000000" w:rsidRDefault="00000000" w:rsidRPr="00000000" w14:paraId="000001B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bjrc95m46x2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ВЫЯВИ ОБРАТНЫЕ СВЯЗИ</w:t>
      </w:r>
    </w:p>
    <w:p w:rsidR="00000000" w:rsidDel="00000000" w:rsidP="00000000" w:rsidRDefault="00000000" w:rsidRPr="00000000" w14:paraId="000001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FB+ — усиливающая обратная связь</w:t>
      </w:r>
    </w:p>
    <w:p w:rsidR="00000000" w:rsidDel="00000000" w:rsidP="00000000" w:rsidRDefault="00000000" w:rsidRPr="00000000" w14:paraId="000001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FB- — стабилизирующая обратная связь</w:t>
      </w:r>
    </w:p>
    <w:p w:rsidR="00000000" w:rsidDel="00000000" w:rsidP="00000000" w:rsidRDefault="00000000" w:rsidRPr="00000000" w14:paraId="000001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объявляй предполагаемую петлю установленной, если данных недостаточно.</w:t>
      </w:r>
    </w:p>
    <w:p w:rsidR="00000000" w:rsidDel="00000000" w:rsidP="00000000" w:rsidRDefault="00000000" w:rsidRPr="00000000" w14:paraId="000001B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iqln9pxx9wx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ВЫЯВИ ПЕРЕМЕННЫЕ ВЫСОКОЙ ЧУВСТВИТЕЛЬНОСТИ</w:t>
      </w:r>
    </w:p>
    <w:p w:rsidR="00000000" w:rsidDel="00000000" w:rsidP="00000000" w:rsidRDefault="00000000" w:rsidRPr="00000000" w14:paraId="000001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Используй:</w:t>
      </w:r>
    </w:p>
    <w:p w:rsidR="00000000" w:rsidDel="00000000" w:rsidP="00000000" w:rsidRDefault="00000000" w:rsidRPr="00000000" w14:paraId="000001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S1 — низкая</w:t>
      </w:r>
    </w:p>
    <w:p w:rsidR="00000000" w:rsidDel="00000000" w:rsidP="00000000" w:rsidRDefault="00000000" w:rsidRPr="00000000" w14:paraId="000001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S2 — умеренная</w:t>
      </w:r>
    </w:p>
    <w:p w:rsidR="00000000" w:rsidDel="00000000" w:rsidP="00000000" w:rsidRDefault="00000000" w:rsidRPr="00000000" w14:paraId="000001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S3 — высокая</w:t>
      </w:r>
    </w:p>
    <w:p w:rsidR="00000000" w:rsidDel="00000000" w:rsidP="00000000" w:rsidRDefault="00000000" w:rsidRPr="00000000" w14:paraId="000001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S4 — критическая</w:t>
      </w:r>
    </w:p>
    <w:p w:rsidR="00000000" w:rsidDel="00000000" w:rsidP="00000000" w:rsidRDefault="00000000" w:rsidRPr="00000000" w14:paraId="000001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Передай S3 и S4 в B4 для причинной проверки.</w:t>
      </w:r>
    </w:p>
    <w:p w:rsidR="00000000" w:rsidDel="00000000" w:rsidP="00000000" w:rsidRDefault="00000000" w:rsidRPr="00000000" w14:paraId="000001C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m62lurj2g2n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ОЦЕНИ КАЧЕСТВО МОДЕЛИ</w:t>
      </w:r>
    </w:p>
    <w:p w:rsidR="00000000" w:rsidDel="00000000" w:rsidP="00000000" w:rsidRDefault="00000000" w:rsidRPr="00000000" w14:paraId="000001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 от 0 до 4:</w:t>
      </w:r>
    </w:p>
    <w:p w:rsidR="00000000" w:rsidDel="00000000" w:rsidP="00000000" w:rsidRDefault="00000000" w:rsidRPr="00000000" w14:paraId="000001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 — полнота данных</w:t>
      </w:r>
    </w:p>
    <w:p w:rsidR="00000000" w:rsidDel="00000000" w:rsidP="00000000" w:rsidRDefault="00000000" w:rsidRPr="00000000" w14:paraId="000001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 — актуальность</w:t>
      </w:r>
    </w:p>
    <w:p w:rsidR="00000000" w:rsidDel="00000000" w:rsidP="00000000" w:rsidRDefault="00000000" w:rsidRPr="00000000" w14:paraId="000001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— качество источников</w:t>
      </w:r>
    </w:p>
    <w:p w:rsidR="00000000" w:rsidDel="00000000" w:rsidP="00000000" w:rsidRDefault="00000000" w:rsidRPr="00000000" w14:paraId="000001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 — согласованность</w:t>
      </w:r>
    </w:p>
    <w:p w:rsidR="00000000" w:rsidDel="00000000" w:rsidP="00000000" w:rsidRDefault="00000000" w:rsidRPr="00000000" w14:paraId="000001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 — измеримость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1C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PSEQ = ((D + R + S + C + M) / 20) * 100</w:t>
      </w:r>
    </w:p>
    <w:p w:rsidR="00000000" w:rsidDel="00000000" w:rsidP="00000000" w:rsidRDefault="00000000" w:rsidRPr="00000000" w14:paraId="000001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85–100 — сильная базовая модель</w:t>
      </w:r>
    </w:p>
    <w:p w:rsidR="00000000" w:rsidDel="00000000" w:rsidP="00000000" w:rsidRDefault="00000000" w:rsidRPr="00000000" w14:paraId="000001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70–84 — рабочая модель с ограничениями</w:t>
      </w:r>
    </w:p>
    <w:p w:rsidR="00000000" w:rsidDel="00000000" w:rsidP="00000000" w:rsidRDefault="00000000" w:rsidRPr="00000000" w14:paraId="000001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50–69 — значительные пробелы</w:t>
      </w:r>
    </w:p>
    <w:p w:rsidR="00000000" w:rsidDel="00000000" w:rsidP="00000000" w:rsidRDefault="00000000" w:rsidRPr="00000000" w14:paraId="000001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0–49 — недостаточная модель</w:t>
      </w:r>
    </w:p>
    <w:p w:rsidR="00000000" w:rsidDel="00000000" w:rsidP="00000000" w:rsidRDefault="00000000" w:rsidRPr="00000000" w14:paraId="000001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создавай ложную точность.</w:t>
      </w:r>
    </w:p>
    <w:p w:rsidR="00000000" w:rsidDel="00000000" w:rsidP="00000000" w:rsidRDefault="00000000" w:rsidRPr="00000000" w14:paraId="000001D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t2bsbeo2tla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ОЦЕНИ НЕОПРЕДЕЛЁННОСТЬ</w:t>
      </w:r>
    </w:p>
    <w:p w:rsidR="00000000" w:rsidDel="00000000" w:rsidP="00000000" w:rsidRDefault="00000000" w:rsidRPr="00000000" w14:paraId="000001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ключевой переменной при наличии достаточного основания назначь:</w:t>
      </w:r>
    </w:p>
    <w:p w:rsidR="00000000" w:rsidDel="00000000" w:rsidP="00000000" w:rsidRDefault="00000000" w:rsidRPr="00000000" w14:paraId="000001D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ui = значение от 0 до 1</w:t>
      </w:r>
    </w:p>
    <w:p w:rsidR="00000000" w:rsidDel="00000000" w:rsidP="00000000" w:rsidRDefault="00000000" w:rsidRPr="00000000" w14:paraId="000001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1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0 = высокая определённость</w:t>
      </w:r>
    </w:p>
    <w:p w:rsidR="00000000" w:rsidDel="00000000" w:rsidP="00000000" w:rsidRDefault="00000000" w:rsidRPr="00000000" w14:paraId="000001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 = практически полная неопределённость</w:t>
      </w:r>
    </w:p>
    <w:p w:rsidR="00000000" w:rsidDel="00000000" w:rsidP="00000000" w:rsidRDefault="00000000" w:rsidRPr="00000000" w14:paraId="000001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Рассчитай:</w:t>
      </w:r>
    </w:p>
    <w:p w:rsidR="00000000" w:rsidDel="00000000" w:rsidP="00000000" w:rsidRDefault="00000000" w:rsidRPr="00000000" w14:paraId="000001D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U0 = SUM(ui) / n</w:t>
      </w:r>
    </w:p>
    <w:p w:rsidR="00000000" w:rsidDel="00000000" w:rsidP="00000000" w:rsidRDefault="00000000" w:rsidRPr="00000000" w14:paraId="000001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рассчитывай показатель, если для присвоения ui нет достаточного основания.</w:t>
      </w:r>
    </w:p>
    <w:p w:rsidR="00000000" w:rsidDel="00000000" w:rsidP="00000000" w:rsidRDefault="00000000" w:rsidRPr="00000000" w14:paraId="000001D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xuhfggh2jp6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ПРОВЕРЬ B2 &lt;-&gt; B3</w:t>
      </w:r>
    </w:p>
    <w:p w:rsidR="00000000" w:rsidDel="00000000" w:rsidP="00000000" w:rsidRDefault="00000000" w:rsidRPr="00000000" w14:paraId="000001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ключевых процессов B2 определи:</w:t>
      </w:r>
    </w:p>
    <w:p w:rsidR="00000000" w:rsidDel="00000000" w:rsidP="00000000" w:rsidRDefault="00000000" w:rsidRPr="00000000" w14:paraId="000001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CONFIRMED</w:t>
      </w:r>
    </w:p>
    <w:p w:rsidR="00000000" w:rsidDel="00000000" w:rsidP="00000000" w:rsidRDefault="00000000" w:rsidRPr="00000000" w14:paraId="000001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PARTIALLY CONFIRMED</w:t>
      </w:r>
    </w:p>
    <w:p w:rsidR="00000000" w:rsidDel="00000000" w:rsidP="00000000" w:rsidRDefault="00000000" w:rsidRPr="00000000" w14:paraId="000001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CONFIRMED</w:t>
      </w:r>
    </w:p>
    <w:p w:rsidR="00000000" w:rsidDel="00000000" w:rsidP="00000000" w:rsidRDefault="00000000" w:rsidRPr="00000000" w14:paraId="000001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INSUFFICIENT DATA</w:t>
      </w:r>
    </w:p>
    <w:p w:rsidR="00000000" w:rsidDel="00000000" w:rsidP="00000000" w:rsidRDefault="00000000" w:rsidRPr="00000000" w14:paraId="000001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противоречия покажи отдельно.</w:t>
      </w:r>
    </w:p>
    <w:p w:rsidR="00000000" w:rsidDel="00000000" w:rsidP="00000000" w:rsidRDefault="00000000" w:rsidRPr="00000000" w14:paraId="000001E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cuvmnje4ek9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ОПРЕДЕЛИ</w:t>
      </w:r>
    </w:p>
    <w:p w:rsidR="00000000" w:rsidDel="00000000" w:rsidP="00000000" w:rsidRDefault="00000000" w:rsidRPr="00000000" w14:paraId="000001E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пробелы данных;</w:t>
        <w:br w:type="textWrapping"/>
        <w:t xml:space="preserve">— критические неизвестные;</w:t>
        <w:br w:type="textWrapping"/>
        <w:t xml:space="preserve">— противоречащие свидетельства;</w:t>
        <w:br w:type="textWrapping"/>
        <w:t xml:space="preserve">— элементы, требующие проверки в B4.</w:t>
      </w:r>
    </w:p>
    <w:p w:rsidR="00000000" w:rsidDel="00000000" w:rsidP="00000000" w:rsidRDefault="00000000" w:rsidRPr="00000000" w14:paraId="000001E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akq6362z9gu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СФОРМИРУЙ ОТЧЁТ</w:t>
      </w:r>
    </w:p>
    <w:p w:rsidR="00000000" w:rsidDel="00000000" w:rsidP="00000000" w:rsidRDefault="00000000" w:rsidRPr="00000000" w14:paraId="000001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TS-01 / B3 PRESENT STATE REPORT</w:t>
      </w:r>
    </w:p>
    <w:p w:rsidR="00000000" w:rsidDel="00000000" w:rsidP="00000000" w:rsidRDefault="00000000" w:rsidRPr="00000000" w14:paraId="000001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PROJECT:</w:t>
      </w:r>
    </w:p>
    <w:p w:rsidR="00000000" w:rsidDel="00000000" w:rsidP="00000000" w:rsidRDefault="00000000" w:rsidRPr="00000000" w14:paraId="000001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B1 VERSION:</w:t>
      </w:r>
    </w:p>
    <w:p w:rsidR="00000000" w:rsidDel="00000000" w:rsidP="00000000" w:rsidRDefault="00000000" w:rsidRPr="00000000" w14:paraId="000001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B2 VERSION:</w:t>
      </w:r>
    </w:p>
    <w:p w:rsidR="00000000" w:rsidDel="00000000" w:rsidP="00000000" w:rsidRDefault="00000000" w:rsidRPr="00000000" w14:paraId="000001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B3 VERSION: B3-V1.0</w:t>
      </w:r>
    </w:p>
    <w:p w:rsidR="00000000" w:rsidDel="00000000" w:rsidP="00000000" w:rsidRDefault="00000000" w:rsidRPr="00000000" w14:paraId="000001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REFERENCE TIME:</w:t>
      </w:r>
    </w:p>
    <w:p w:rsidR="00000000" w:rsidDel="00000000" w:rsidP="00000000" w:rsidRDefault="00000000" w:rsidRPr="00000000" w14:paraId="000001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t0 =</w:t>
      </w:r>
    </w:p>
    <w:p w:rsidR="00000000" w:rsidDel="00000000" w:rsidP="00000000" w:rsidRDefault="00000000" w:rsidRPr="00000000" w14:paraId="000001E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EXECUTIVE STATE SUMMARY</w:t>
      </w:r>
    </w:p>
    <w:p w:rsidR="00000000" w:rsidDel="00000000" w:rsidP="00000000" w:rsidRDefault="00000000" w:rsidRPr="00000000" w14:paraId="000001E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SYSTEM MAP</w:t>
      </w:r>
    </w:p>
    <w:p w:rsidR="00000000" w:rsidDel="00000000" w:rsidP="00000000" w:rsidRDefault="00000000" w:rsidRPr="00000000" w14:paraId="000001E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STATE VARIABLES</w:t>
      </w:r>
    </w:p>
    <w:p w:rsidR="00000000" w:rsidDel="00000000" w:rsidP="00000000" w:rsidRDefault="00000000" w:rsidRPr="00000000" w14:paraId="000001E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BASELINE STATE TABLE</w:t>
      </w:r>
    </w:p>
    <w:p w:rsidR="00000000" w:rsidDel="00000000" w:rsidP="00000000" w:rsidRDefault="00000000" w:rsidRPr="00000000" w14:paraId="000001E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TRENDS</w:t>
      </w:r>
    </w:p>
    <w:p w:rsidR="00000000" w:rsidDel="00000000" w:rsidP="00000000" w:rsidRDefault="00000000" w:rsidRPr="00000000" w14:paraId="000001F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RATES OF CHANGE</w:t>
      </w:r>
    </w:p>
    <w:p w:rsidR="00000000" w:rsidDel="00000000" w:rsidP="00000000" w:rsidRDefault="00000000" w:rsidRPr="00000000" w14:paraId="000001F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STABILIZING FACTORS</w:t>
      </w:r>
    </w:p>
    <w:p w:rsidR="00000000" w:rsidDel="00000000" w:rsidP="00000000" w:rsidRDefault="00000000" w:rsidRPr="00000000" w14:paraId="000001F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DESTABILIZING FACTORS</w:t>
      </w:r>
    </w:p>
    <w:p w:rsidR="00000000" w:rsidDel="00000000" w:rsidP="00000000" w:rsidRDefault="00000000" w:rsidRPr="00000000" w14:paraId="000001F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SYSTEM TENSIONS</w:t>
      </w:r>
    </w:p>
    <w:p w:rsidR="00000000" w:rsidDel="00000000" w:rsidP="00000000" w:rsidRDefault="00000000" w:rsidRPr="00000000" w14:paraId="000001F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FEEDBACK LOOPS</w:t>
      </w:r>
    </w:p>
    <w:p w:rsidR="00000000" w:rsidDel="00000000" w:rsidP="00000000" w:rsidRDefault="00000000" w:rsidRPr="00000000" w14:paraId="000001F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HIGH-SENSITIVITY VARIABLES</w:t>
      </w:r>
    </w:p>
    <w:p w:rsidR="00000000" w:rsidDel="00000000" w:rsidP="00000000" w:rsidRDefault="00000000" w:rsidRPr="00000000" w14:paraId="000001F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QUALITY</w:t>
      </w:r>
    </w:p>
    <w:p w:rsidR="00000000" w:rsidDel="00000000" w:rsidP="00000000" w:rsidRDefault="00000000" w:rsidRPr="00000000" w14:paraId="000001F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PSEQ</w:t>
      </w:r>
    </w:p>
    <w:p w:rsidR="00000000" w:rsidDel="00000000" w:rsidP="00000000" w:rsidRDefault="00000000" w:rsidRPr="00000000" w14:paraId="000001F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CURRENT UNCERTAINTY</w:t>
      </w:r>
    </w:p>
    <w:p w:rsidR="00000000" w:rsidDel="00000000" w:rsidP="00000000" w:rsidRDefault="00000000" w:rsidRPr="00000000" w14:paraId="000001F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B2 &lt;-&gt; B3 CONSISTENCY CHECK</w:t>
      </w:r>
    </w:p>
    <w:p w:rsidR="00000000" w:rsidDel="00000000" w:rsidP="00000000" w:rsidRDefault="00000000" w:rsidRPr="00000000" w14:paraId="000001F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CONTRADICTORY EVIDENCE</w:t>
      </w:r>
    </w:p>
    <w:p w:rsidR="00000000" w:rsidDel="00000000" w:rsidP="00000000" w:rsidRDefault="00000000" w:rsidRPr="00000000" w14:paraId="000001F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GAPS</w:t>
      </w:r>
    </w:p>
    <w:p w:rsidR="00000000" w:rsidDel="00000000" w:rsidP="00000000" w:rsidRDefault="00000000" w:rsidRPr="00000000" w14:paraId="000001F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CRITICAL UNKNOWN VARIABLES</w:t>
      </w:r>
    </w:p>
    <w:p w:rsidR="00000000" w:rsidDel="00000000" w:rsidP="00000000" w:rsidRDefault="00000000" w:rsidRPr="00000000" w14:paraId="000001F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INPUT FOR B4</w:t>
      </w:r>
    </w:p>
    <w:p w:rsidR="00000000" w:rsidDel="00000000" w:rsidP="00000000" w:rsidRDefault="00000000" w:rsidRPr="00000000" w14:paraId="000001F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STATUS напиши:</w:t>
      </w:r>
    </w:p>
    <w:p w:rsidR="00000000" w:rsidDel="00000000" w:rsidP="00000000" w:rsidRDefault="00000000" w:rsidRPr="00000000" w14:paraId="0000020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WAITING FOR RESEARCHER DECISION</w:t>
      </w:r>
    </w:p>
    <w:p w:rsidR="00000000" w:rsidDel="00000000" w:rsidP="00000000" w:rsidRDefault="00000000" w:rsidRPr="00000000" w14:paraId="000002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этого остановись.</w:t>
      </w:r>
    </w:p>
    <w:p w:rsidR="00000000" w:rsidDel="00000000" w:rsidP="00000000" w:rsidRDefault="00000000" w:rsidRPr="00000000" w14:paraId="000002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выполняй B4 до команды:</w:t>
      </w:r>
    </w:p>
    <w:p w:rsidR="00000000" w:rsidDel="00000000" w:rsidP="00000000" w:rsidRDefault="00000000" w:rsidRPr="00000000" w14:paraId="000002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ACCEPT B3</w:t>
      </w:r>
    </w:p>
    <w:p w:rsidR="00000000" w:rsidDel="00000000" w:rsidP="00000000" w:rsidRDefault="00000000" w:rsidRPr="00000000" w14:paraId="000002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LOCK B3</w:t>
      </w:r>
    </w:p>
    <w:p w:rsidR="00000000" w:rsidDel="00000000" w:rsidP="00000000" w:rsidRDefault="00000000" w:rsidRPr="00000000" w14:paraId="000002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B4</w:t>
      </w:r>
    </w:p>
    <w:p w:rsidR="00000000" w:rsidDel="00000000" w:rsidP="00000000" w:rsidRDefault="00000000" w:rsidRPr="00000000" w14:paraId="000002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crg3fa10tn8" w:id="47"/>
      <w:bookmarkEnd w:id="4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B1</w:t>
      </w:r>
    </w:p>
    <w:p w:rsidR="00000000" w:rsidDel="00000000" w:rsidP="00000000" w:rsidRDefault="00000000" w:rsidRPr="00000000" w14:paraId="000002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B1 RESEARCH FRAME]</w:t>
      </w:r>
    </w:p>
    <w:p w:rsidR="00000000" w:rsidDel="00000000" w:rsidP="00000000" w:rsidRDefault="00000000" w:rsidRPr="00000000" w14:paraId="000002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n8sc830lsay" w:id="48"/>
      <w:bookmarkEnd w:id="4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ДАННЫЕ ИЗ B2</w:t>
      </w:r>
    </w:p>
    <w:p w:rsidR="00000000" w:rsidDel="00000000" w:rsidP="00000000" w:rsidRDefault="00000000" w:rsidRPr="00000000" w14:paraId="000002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B2 HISTORICAL RECONSTRUCTION ИЛИ B2 -&gt; B3 TRANSFER PACKAGE]</w:t>
      </w:r>
    </w:p>
    <w:p w:rsidR="00000000" w:rsidDel="00000000" w:rsidP="00000000" w:rsidRDefault="00000000" w:rsidRPr="00000000" w14:paraId="000002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mmnpc5gvuat" w:id="49"/>
      <w:bookmarkEnd w:id="4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ДОПОЛНИТЕЛЬНЫЕ АКТУАЛЬНЫЕ ДАННЫЕ</w:t>
      </w:r>
    </w:p>
    <w:p w:rsidR="00000000" w:rsidDel="00000000" w:rsidP="00000000" w:rsidRDefault="00000000" w:rsidRPr="00000000" w14:paraId="000002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[ВСТАВИТЬ ПРИ НАЛИЧИИ]</w:t>
      </w:r>
    </w:p>
    <w:p w:rsidR="00000000" w:rsidDel="00000000" w:rsidP="00000000" w:rsidRDefault="00000000" w:rsidRPr="00000000" w14:paraId="0000020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ltvzan7tdge" w:id="50"/>
      <w:bookmarkEnd w:id="5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Итог B3</w:t>
      </w:r>
    </w:p>
    <w:p w:rsidR="00000000" w:rsidDel="00000000" w:rsidP="00000000" w:rsidRDefault="00000000" w:rsidRPr="00000000" w14:paraId="000002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Главный результат B3 — не прогноз, а зафиксированная:</w:t>
      </w:r>
    </w:p>
    <w:p w:rsidR="00000000" w:rsidDel="00000000" w:rsidP="00000000" w:rsidRDefault="00000000" w:rsidRPr="00000000" w14:paraId="000002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BASELINE STATE MODEL S0</w:t>
      </w:r>
    </w:p>
    <w:p w:rsidR="00000000" w:rsidDel="00000000" w:rsidP="00000000" w:rsidRDefault="00000000" w:rsidRPr="00000000" w14:paraId="000002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её принятия исследователь получает формализованное описание настоящего состояния системы.</w:t>
      </w:r>
    </w:p>
    <w:p w:rsidR="00000000" w:rsidDel="00000000" w:rsidP="00000000" w:rsidRDefault="00000000" w:rsidRPr="00000000" w14:paraId="000002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проверки и фиксации B3 выполняется переход к следующему этапу:</w:t>
      </w:r>
    </w:p>
    <w:p w:rsidR="00000000" w:rsidDel="00000000" w:rsidP="00000000" w:rsidRDefault="00000000" w:rsidRPr="00000000" w14:paraId="000002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B4 — C / CAUSAL STRUCTURE</w:t>
      </w:r>
    </w:p>
    <w:p w:rsidR="00000000" w:rsidDel="00000000" w:rsidP="00000000" w:rsidRDefault="00000000" w:rsidRPr="00000000" w14:paraId="000002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Построение и проверка причинно-следственной структуры системы.</w:t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